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24A0" w14:textId="7409475C" w:rsidR="00F92E8E" w:rsidRDefault="00F40C8B" w:rsidP="00F92E8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388CA" wp14:editId="13BFB45B">
            <wp:simplePos x="0" y="0"/>
            <wp:positionH relativeFrom="column">
              <wp:posOffset>96520</wp:posOffset>
            </wp:positionH>
            <wp:positionV relativeFrom="paragraph">
              <wp:posOffset>-3175</wp:posOffset>
            </wp:positionV>
            <wp:extent cx="3274695" cy="1130300"/>
            <wp:effectExtent l="0" t="0" r="190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31664" w14:textId="77777777" w:rsidR="00F40C8B" w:rsidRDefault="00F40C8B" w:rsidP="00F40C8B">
      <w:pPr>
        <w:jc w:val="center"/>
        <w:rPr>
          <w:rFonts w:ascii="Times New Roman" w:hAnsi="Times New Roman" w:cs="Times New Roman"/>
          <w:b/>
        </w:rPr>
      </w:pPr>
    </w:p>
    <w:p w14:paraId="14E550AA" w14:textId="77777777" w:rsidR="00F40C8B" w:rsidRDefault="00F40C8B" w:rsidP="00F40C8B">
      <w:pPr>
        <w:jc w:val="center"/>
        <w:rPr>
          <w:rFonts w:ascii="Times New Roman" w:hAnsi="Times New Roman" w:cs="Times New Roman"/>
          <w:b/>
        </w:rPr>
      </w:pPr>
    </w:p>
    <w:p w14:paraId="07D4CBEE" w14:textId="77777777" w:rsidR="00F40C8B" w:rsidRDefault="00F40C8B" w:rsidP="00F40C8B">
      <w:pPr>
        <w:jc w:val="center"/>
        <w:rPr>
          <w:rFonts w:ascii="Times New Roman" w:hAnsi="Times New Roman" w:cs="Times New Roman"/>
          <w:b/>
        </w:rPr>
      </w:pPr>
    </w:p>
    <w:p w14:paraId="07F66D8E" w14:textId="3C544481" w:rsidR="00023A69" w:rsidRDefault="00023A69" w:rsidP="00F40C8B">
      <w:pPr>
        <w:ind w:right="-14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ILC </w:t>
      </w:r>
      <w:r w:rsidR="004312EC">
        <w:rPr>
          <w:rFonts w:ascii="Times New Roman" w:hAnsi="Times New Roman" w:cs="Times New Roman"/>
          <w:b/>
        </w:rPr>
        <w:t>Instrumen</w:t>
      </w:r>
      <w:r>
        <w:rPr>
          <w:rFonts w:ascii="Times New Roman" w:hAnsi="Times New Roman" w:cs="Times New Roman"/>
          <w:b/>
        </w:rPr>
        <w:t>t(s) Choices and Assessment Guidance</w:t>
      </w:r>
    </w:p>
    <w:p w14:paraId="7DB63335" w14:textId="77777777" w:rsidR="00635F92" w:rsidRPr="00635F92" w:rsidRDefault="00635F92" w:rsidP="0030075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3857AE5" w14:textId="33463602" w:rsidR="00300755" w:rsidRPr="00CD726E" w:rsidRDefault="004312EC" w:rsidP="00F40C8B">
      <w:pPr>
        <w:ind w:right="-864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Instruments</w:t>
      </w:r>
      <w:r w:rsidR="00B202EA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(also known as direct measures</w:t>
      </w:r>
      <w:r w:rsidR="009C6B86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direct evidence</w:t>
      </w:r>
      <w:r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="00B202EA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are tho</w:t>
      </w:r>
      <w:r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 </w:t>
      </w:r>
      <w:r w:rsidR="00B202EA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 require students to </w:t>
      </w:r>
      <w:r w:rsidR="00B202EA" w:rsidRPr="00CD726E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demonstrate</w:t>
      </w:r>
      <w:r w:rsidR="00B202EA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their knowledge and skills relative to the expected learning </w:t>
      </w:r>
      <w:r w:rsidR="002B0FE6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proficiencies</w:t>
      </w:r>
      <w:r w:rsidR="00B202EA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023A69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ILC program asks instructors </w:t>
      </w:r>
      <w:r w:rsidR="00F92A4A" w:rsidRPr="00CD726E">
        <w:rPr>
          <w:rFonts w:ascii="Times New Roman" w:hAnsi="Times New Roman" w:cs="Times New Roman"/>
        </w:rPr>
        <w:t xml:space="preserve">to </w:t>
      </w:r>
      <w:r w:rsidR="00023A69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identify the instrument(s) that will be used</w:t>
      </w:r>
      <w:r w:rsidR="00F92A4A" w:rsidRPr="00CD726E">
        <w:rPr>
          <w:rFonts w:ascii="Times New Roman" w:hAnsi="Times New Roman" w:cs="Times New Roman"/>
        </w:rPr>
        <w:t xml:space="preserve"> and </w:t>
      </w:r>
      <w:r w:rsidR="00023A69" w:rsidRPr="00CD7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how they will be used to assess the dimension(s) chosen.</w:t>
      </w:r>
    </w:p>
    <w:p w14:paraId="62078648" w14:textId="55B76DF1" w:rsidR="00023A69" w:rsidRDefault="00023A69" w:rsidP="0030075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TableGrid"/>
        <w:tblW w:w="14850" w:type="dxa"/>
        <w:tblInd w:w="175" w:type="dxa"/>
        <w:tblLook w:val="04A0" w:firstRow="1" w:lastRow="0" w:firstColumn="1" w:lastColumn="0" w:noHBand="0" w:noVBand="1"/>
      </w:tblPr>
      <w:tblGrid>
        <w:gridCol w:w="1666"/>
        <w:gridCol w:w="6434"/>
        <w:gridCol w:w="6750"/>
      </w:tblGrid>
      <w:tr w:rsidR="00023A69" w:rsidRPr="00FA4E87" w14:paraId="0071F3BC" w14:textId="77777777" w:rsidTr="00FA4E87">
        <w:trPr>
          <w:trHeight w:val="185"/>
        </w:trPr>
        <w:tc>
          <w:tcPr>
            <w:tcW w:w="1666" w:type="dxa"/>
          </w:tcPr>
          <w:p w14:paraId="720B5F0C" w14:textId="51DE0E92" w:rsidR="00023A69" w:rsidRPr="00FA4E87" w:rsidRDefault="008E4BB5" w:rsidP="00F40C8B">
            <w:pPr>
              <w:rPr>
                <w:rFonts w:ascii="Times New Roman" w:hAnsi="Times New Roman" w:cs="Times New Roman"/>
                <w:b/>
              </w:rPr>
            </w:pPr>
            <w:r w:rsidRPr="00FA4E87">
              <w:rPr>
                <w:rFonts w:ascii="Times New Roman" w:hAnsi="Times New Roman" w:cs="Times New Roman"/>
                <w:b/>
              </w:rPr>
              <w:t>Instrument</w:t>
            </w:r>
          </w:p>
        </w:tc>
        <w:tc>
          <w:tcPr>
            <w:tcW w:w="6434" w:type="dxa"/>
          </w:tcPr>
          <w:p w14:paraId="394A34E3" w14:textId="1E81B37D" w:rsidR="00023A69" w:rsidRPr="00FA4E87" w:rsidRDefault="008E4BB5" w:rsidP="00F40C8B">
            <w:pPr>
              <w:rPr>
                <w:rFonts w:ascii="Times New Roman" w:hAnsi="Times New Roman" w:cs="Times New Roman"/>
                <w:b/>
              </w:rPr>
            </w:pPr>
            <w:r w:rsidRPr="00FA4E87">
              <w:rPr>
                <w:rFonts w:ascii="Times New Roman" w:hAnsi="Times New Roman" w:cs="Times New Roman"/>
                <w:b/>
              </w:rPr>
              <w:t xml:space="preserve">Definition </w:t>
            </w:r>
          </w:p>
        </w:tc>
        <w:tc>
          <w:tcPr>
            <w:tcW w:w="6750" w:type="dxa"/>
          </w:tcPr>
          <w:p w14:paraId="6EDBC719" w14:textId="4FE60CDB" w:rsidR="00023A69" w:rsidRPr="00FA4E87" w:rsidRDefault="008E4BB5" w:rsidP="00F40C8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A4E8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Example Assessment Guidance </w:t>
            </w:r>
          </w:p>
        </w:tc>
      </w:tr>
      <w:tr w:rsidR="00F40C8B" w:rsidRPr="00FA4E87" w14:paraId="7652D632" w14:textId="77777777" w:rsidTr="00FA4E87">
        <w:trPr>
          <w:trHeight w:val="1659"/>
        </w:trPr>
        <w:tc>
          <w:tcPr>
            <w:tcW w:w="1666" w:type="dxa"/>
          </w:tcPr>
          <w:p w14:paraId="2C2871F7" w14:textId="780DEBBD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Essay</w:t>
            </w:r>
          </w:p>
        </w:tc>
        <w:tc>
          <w:tcPr>
            <w:tcW w:w="6434" w:type="dxa"/>
          </w:tcPr>
          <w:p w14:paraId="26A8D42B" w14:textId="7FEC1134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Essay is </w:t>
            </w:r>
            <w:r w:rsidR="00023A69" w:rsidRPr="00FA4E87">
              <w:rPr>
                <w:rFonts w:ascii="Times New Roman" w:hAnsi="Times New Roman" w:cs="Times New Roman"/>
              </w:rPr>
              <w:t>a piece of writing on a particular topic/subject.  It is usually over 500 words and includes structured writing such as introduction, body, and conclusion.</w:t>
            </w:r>
          </w:p>
        </w:tc>
        <w:tc>
          <w:tcPr>
            <w:tcW w:w="6750" w:type="dxa"/>
          </w:tcPr>
          <w:p w14:paraId="3B99795B" w14:textId="578E3B3A" w:rsidR="00023A69" w:rsidRPr="00FA4E87" w:rsidRDefault="00B60C16" w:rsidP="00F40C8B">
            <w:pPr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I have chosen to assess four dimensions.  The entire final essay is worth 100 points.  Each dimension addressed within the essay is worth 25 points.  </w:t>
            </w:r>
          </w:p>
          <w:p w14:paraId="16AD7CF8" w14:textId="77777777" w:rsidR="00B60C16" w:rsidRPr="00FA4E87" w:rsidRDefault="00B60C16" w:rsidP="00F40C8B">
            <w:pPr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</w:p>
          <w:p w14:paraId="35E03B61" w14:textId="0180B7F9" w:rsidR="008E4BB5" w:rsidRPr="00FA4E87" w:rsidRDefault="00B60C16" w:rsidP="00F40C8B">
            <w:pPr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I have chosen to assess one dimension, dimension X. One-third of each of the three essays will be used to measure this specific dimension. </w:t>
            </w:r>
            <w:r w:rsidR="008E4BB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essays are worth 100 points each </w:t>
            </w:r>
            <w:r w:rsidR="008E4BB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and align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</w:t>
            </w:r>
            <w:r w:rsidR="008E4BB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to the proficiency, however dimension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X </w:t>
            </w:r>
            <w:r w:rsidR="008E4BB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within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each essay </w:t>
            </w:r>
            <w:r w:rsidR="008E4BB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accounts for 30/100 points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for a total of 90 points. </w:t>
            </w:r>
          </w:p>
        </w:tc>
      </w:tr>
      <w:tr w:rsidR="00F40C8B" w:rsidRPr="00FA4E87" w14:paraId="13CC8C37" w14:textId="77777777" w:rsidTr="00FA4E87">
        <w:trPr>
          <w:trHeight w:val="741"/>
        </w:trPr>
        <w:tc>
          <w:tcPr>
            <w:tcW w:w="1666" w:type="dxa"/>
          </w:tcPr>
          <w:p w14:paraId="62F033D3" w14:textId="47138307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Extended Response Question(s)</w:t>
            </w:r>
          </w:p>
        </w:tc>
        <w:tc>
          <w:tcPr>
            <w:tcW w:w="6434" w:type="dxa"/>
          </w:tcPr>
          <w:p w14:paraId="340102A4" w14:textId="2097803F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Extended Response Question(s)</w:t>
            </w:r>
            <w:r>
              <w:rPr>
                <w:rFonts w:ascii="Times New Roman" w:hAnsi="Times New Roman" w:cs="Times New Roman"/>
                <w:bCs/>
              </w:rPr>
              <w:t xml:space="preserve"> is </w:t>
            </w:r>
            <w:r w:rsidR="00023A69" w:rsidRPr="00FA4E87">
              <w:rPr>
                <w:rFonts w:ascii="Times New Roman" w:hAnsi="Times New Roman" w:cs="Times New Roman"/>
              </w:rPr>
              <w:t>a piece of writing that is short in nature and answers question(s) posed, by an instructor, on a particular topic/subject. They are usually multi-step questions that requires more than one answer.  Usually 300-500 words (1 page single spaced).</w:t>
            </w:r>
          </w:p>
        </w:tc>
        <w:tc>
          <w:tcPr>
            <w:tcW w:w="6750" w:type="dxa"/>
          </w:tcPr>
          <w:p w14:paraId="25CF1104" w14:textId="135F3DBF" w:rsidR="00023A69" w:rsidRPr="00FA4E87" w:rsidRDefault="00CD726E" w:rsidP="00F40C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The e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xtended response question (300-500 words)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is 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worth 10 points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(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3% of the course grade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) and will be used to assess dimension x. </w:t>
            </w:r>
          </w:p>
        </w:tc>
      </w:tr>
      <w:tr w:rsidR="00F40C8B" w:rsidRPr="00FA4E87" w14:paraId="655FE209" w14:textId="77777777" w:rsidTr="00FA4E87">
        <w:trPr>
          <w:trHeight w:val="741"/>
        </w:trPr>
        <w:tc>
          <w:tcPr>
            <w:tcW w:w="1666" w:type="dxa"/>
          </w:tcPr>
          <w:p w14:paraId="292BD194" w14:textId="6CFF88F1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Lab Report</w:t>
            </w:r>
          </w:p>
        </w:tc>
        <w:tc>
          <w:tcPr>
            <w:tcW w:w="6434" w:type="dxa"/>
          </w:tcPr>
          <w:p w14:paraId="4613B09C" w14:textId="36715CB7" w:rsidR="00023A69" w:rsidRPr="00FA4E87" w:rsidRDefault="00FA4E87" w:rsidP="00F40C8B">
            <w:pPr>
              <w:rPr>
                <w:rFonts w:ascii="Times New Roman" w:hAnsi="Times New Roman" w:cs="Times New Roman"/>
              </w:rPr>
            </w:pPr>
            <w:r w:rsidRPr="00FA4E87">
              <w:rPr>
                <w:rFonts w:ascii="Times New Roman" w:hAnsi="Times New Roman" w:cs="Times New Roman"/>
                <w:bCs/>
              </w:rPr>
              <w:t>Lab Report</w:t>
            </w:r>
            <w:r w:rsidRPr="00FA4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="00023A69" w:rsidRPr="00FA4E87">
              <w:rPr>
                <w:rFonts w:ascii="Times New Roman" w:hAnsi="Times New Roman" w:cs="Times New Roman"/>
              </w:rPr>
              <w:t>a piece of writing on a particular topic/subject that incorporates details of an experiment.  Usually scientific in nature and would include sections such as discussion, procedures, and results.</w:t>
            </w:r>
          </w:p>
          <w:p w14:paraId="1113EC11" w14:textId="77777777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50" w:type="dxa"/>
          </w:tcPr>
          <w:p w14:paraId="4453FEB9" w14:textId="5932C97B" w:rsidR="00023A69" w:rsidRPr="00FA4E87" w:rsidRDefault="00111330" w:rsidP="00F40C8B">
            <w:pPr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>The entire lab report aligns to all six dimensions, plus an alternative dimension</w:t>
            </w:r>
            <w:r w:rsidR="00CD726E"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 xml:space="preserve"> was added,</w:t>
            </w:r>
            <w:r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 xml:space="preserve"> for a total of seven dimensions</w:t>
            </w:r>
            <w:r w:rsidR="00CD726E"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 xml:space="preserve">.  The lab report is </w:t>
            </w:r>
            <w:r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>wort</w:t>
            </w:r>
            <w:r w:rsidR="00CD726E"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>h</w:t>
            </w:r>
            <w:r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 xml:space="preserve"> 175 points</w:t>
            </w:r>
            <w:r w:rsidR="00CD726E" w:rsidRPr="00FA4E87"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  <w:t xml:space="preserve"> (25 points per dimension) and be used in its entirety to assess all seven dimensions. </w:t>
            </w:r>
          </w:p>
        </w:tc>
      </w:tr>
      <w:tr w:rsidR="00F40C8B" w:rsidRPr="00FA4E87" w14:paraId="56CD49C6" w14:textId="77777777" w:rsidTr="00FA4E87">
        <w:trPr>
          <w:trHeight w:val="546"/>
        </w:trPr>
        <w:tc>
          <w:tcPr>
            <w:tcW w:w="1666" w:type="dxa"/>
          </w:tcPr>
          <w:p w14:paraId="2A6F6384" w14:textId="48EB4356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Multiple Choice Questions</w:t>
            </w:r>
          </w:p>
        </w:tc>
        <w:tc>
          <w:tcPr>
            <w:tcW w:w="6434" w:type="dxa"/>
          </w:tcPr>
          <w:p w14:paraId="0E49762E" w14:textId="36C4CB34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Multiple Choice Questions</w:t>
            </w:r>
            <w:r w:rsidRPr="00FA4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="00023A69" w:rsidRPr="00FA4E87">
              <w:rPr>
                <w:rFonts w:ascii="Times New Roman" w:hAnsi="Times New Roman" w:cs="Times New Roman"/>
              </w:rPr>
              <w:t>a test, quiz, exam, final exam, etc.</w:t>
            </w:r>
            <w:r w:rsidR="00CD726E" w:rsidRPr="00FA4E87">
              <w:rPr>
                <w:rFonts w:ascii="Times New Roman" w:hAnsi="Times New Roman" w:cs="Times New Roman"/>
              </w:rPr>
              <w:t xml:space="preserve"> </w:t>
            </w:r>
            <w:r w:rsidR="00023A69" w:rsidRPr="00FA4E87">
              <w:rPr>
                <w:rFonts w:ascii="Times New Roman" w:hAnsi="Times New Roman" w:cs="Times New Roman"/>
              </w:rPr>
              <w:t>that challenges a student’s knowledge on a particular topic/subject.  Students are given questions with a corresponding list of answers</w:t>
            </w:r>
            <w:r w:rsidR="00CD726E" w:rsidRPr="00FA4E87">
              <w:rPr>
                <w:rFonts w:ascii="Times New Roman" w:hAnsi="Times New Roman" w:cs="Times New Roman"/>
              </w:rPr>
              <w:t xml:space="preserve"> </w:t>
            </w:r>
            <w:r w:rsidR="00023A69" w:rsidRPr="00FA4E87">
              <w:rPr>
                <w:rFonts w:ascii="Times New Roman" w:hAnsi="Times New Roman" w:cs="Times New Roman"/>
              </w:rPr>
              <w:t>and then asked to pick the best answer.</w:t>
            </w:r>
          </w:p>
        </w:tc>
        <w:tc>
          <w:tcPr>
            <w:tcW w:w="6750" w:type="dxa"/>
          </w:tcPr>
          <w:p w14:paraId="3347712B" w14:textId="1B5E82E8" w:rsidR="008E4BB5" w:rsidRPr="00FA4E87" w:rsidRDefault="00B60C16" w:rsidP="00F4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There will be a total of 32 questions across four exams used for assessment, with 8 questions related to dimension X and 24 questions related to dimension Y. </w:t>
            </w:r>
          </w:p>
        </w:tc>
      </w:tr>
      <w:tr w:rsidR="00F40C8B" w:rsidRPr="00FA4E87" w14:paraId="632C1CB5" w14:textId="77777777" w:rsidTr="00FA4E87">
        <w:trPr>
          <w:trHeight w:val="556"/>
        </w:trPr>
        <w:tc>
          <w:tcPr>
            <w:tcW w:w="1666" w:type="dxa"/>
          </w:tcPr>
          <w:p w14:paraId="1C9411E4" w14:textId="16425AB4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lastRenderedPageBreak/>
              <w:t>Performance</w:t>
            </w:r>
          </w:p>
        </w:tc>
        <w:tc>
          <w:tcPr>
            <w:tcW w:w="6434" w:type="dxa"/>
          </w:tcPr>
          <w:p w14:paraId="777F0CF3" w14:textId="01F8BCE9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Performance is a </w:t>
            </w:r>
            <w:r w:rsidR="00023A69" w:rsidRPr="00FA4E87">
              <w:rPr>
                <w:rFonts w:ascii="Times New Roman" w:hAnsi="Times New Roman" w:cs="Times New Roman"/>
              </w:rPr>
              <w:t>performance</w:t>
            </w:r>
            <w:r w:rsidR="00023A69" w:rsidRPr="00FA4E87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to</w:t>
            </w:r>
            <w:r w:rsidR="00023A69" w:rsidRPr="00FA4E8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an audience within an </w:t>
            </w:r>
            <w:r w:rsidR="00023A69" w:rsidRPr="00FA4E87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art </w:t>
            </w:r>
            <w:r w:rsidR="00023A69" w:rsidRPr="00FA4E87">
              <w:rPr>
                <w:rFonts w:ascii="Times New Roman" w:eastAsia="Times New Roman" w:hAnsi="Times New Roman" w:cs="Times New Roman"/>
                <w:shd w:val="clear" w:color="auto" w:fill="FFFFFF"/>
              </w:rPr>
              <w:t>context.</w:t>
            </w:r>
          </w:p>
        </w:tc>
        <w:tc>
          <w:tcPr>
            <w:tcW w:w="6750" w:type="dxa"/>
          </w:tcPr>
          <w:p w14:paraId="6020BE29" w14:textId="1F594F4F" w:rsidR="00023A69" w:rsidRPr="00FA4E87" w:rsidRDefault="00111330" w:rsidP="00F40C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 composition assignment #1 will be used to assess dimension x. Students will compose two different phrases, a simple meter and compound meter, and perform the melody in class.  </w:t>
            </w:r>
          </w:p>
        </w:tc>
      </w:tr>
      <w:tr w:rsidR="00F40C8B" w:rsidRPr="00FA4E87" w14:paraId="2BB90643" w14:textId="77777777" w:rsidTr="00FA4E87">
        <w:trPr>
          <w:trHeight w:val="731"/>
        </w:trPr>
        <w:tc>
          <w:tcPr>
            <w:tcW w:w="1666" w:type="dxa"/>
          </w:tcPr>
          <w:p w14:paraId="2E564896" w14:textId="60B22CFA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Presentation</w:t>
            </w:r>
          </w:p>
        </w:tc>
        <w:tc>
          <w:tcPr>
            <w:tcW w:w="6434" w:type="dxa"/>
          </w:tcPr>
          <w:p w14:paraId="3F2B6D7F" w14:textId="7EADD0B4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Presentation is </w:t>
            </w:r>
            <w:r w:rsidR="00023A69" w:rsidRPr="00FA4E87">
              <w:rPr>
                <w:rFonts w:ascii="Times New Roman" w:hAnsi="Times New Roman" w:cs="Times New Roman"/>
              </w:rPr>
              <w:t>a way of using oral communication skills to explain a topic/subject to an audience.</w:t>
            </w:r>
          </w:p>
        </w:tc>
        <w:tc>
          <w:tcPr>
            <w:tcW w:w="6750" w:type="dxa"/>
          </w:tcPr>
          <w:p w14:paraId="00147429" w14:textId="546F1141" w:rsidR="00F40C8B" w:rsidRPr="00FA4E87" w:rsidRDefault="00AD47C8" w:rsidP="00F4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 persuasive speech presentation is worth 200 points (20% of the course grade) and will be used to evaluate all 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five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oral communication dimensions. Each dimension will count as ⅕ of the total persuasive speech grade. </w:t>
            </w:r>
          </w:p>
        </w:tc>
      </w:tr>
      <w:tr w:rsidR="00F40C8B" w:rsidRPr="00FA4E87" w14:paraId="3445C5F0" w14:textId="77777777" w:rsidTr="00FA4E87">
        <w:trPr>
          <w:trHeight w:val="809"/>
        </w:trPr>
        <w:tc>
          <w:tcPr>
            <w:tcW w:w="1666" w:type="dxa"/>
          </w:tcPr>
          <w:p w14:paraId="7432091C" w14:textId="3E900A46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Reflection Paper</w:t>
            </w:r>
          </w:p>
        </w:tc>
        <w:tc>
          <w:tcPr>
            <w:tcW w:w="6434" w:type="dxa"/>
          </w:tcPr>
          <w:p w14:paraId="3E947DAB" w14:textId="50507C67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Reflection Paper</w:t>
            </w:r>
            <w:r w:rsidRPr="00FA4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="00023A69" w:rsidRPr="00FA4E87">
              <w:rPr>
                <w:rFonts w:ascii="Times New Roman" w:hAnsi="Times New Roman" w:cs="Times New Roman"/>
              </w:rPr>
              <w:t>a piece of writing where students use critical thinking to reflect on a particular topic/subject, event, or experience.</w:t>
            </w:r>
          </w:p>
        </w:tc>
        <w:tc>
          <w:tcPr>
            <w:tcW w:w="6750" w:type="dxa"/>
          </w:tcPr>
          <w:p w14:paraId="61A5E4C2" w14:textId="56513BDD" w:rsidR="00023A69" w:rsidRPr="00FA4E87" w:rsidRDefault="00B60C16" w:rsidP="00F40C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I have chosen two dimensions for global learning. Each 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dimension will be measured with a reflection paper,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two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of 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 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five 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reflection papers r</w:t>
            </w:r>
            <w:r w:rsidR="00E02DE2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equired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.  Each reflection paper is worth 50 points for a total of 100 points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.</w:t>
            </w:r>
          </w:p>
        </w:tc>
      </w:tr>
      <w:tr w:rsidR="00F40C8B" w:rsidRPr="00FA4E87" w14:paraId="19660081" w14:textId="77777777" w:rsidTr="00FA4E87">
        <w:trPr>
          <w:trHeight w:val="731"/>
        </w:trPr>
        <w:tc>
          <w:tcPr>
            <w:tcW w:w="1666" w:type="dxa"/>
          </w:tcPr>
          <w:p w14:paraId="73C74B65" w14:textId="598FB96C" w:rsidR="00023A69" w:rsidRPr="00FA4E87" w:rsidRDefault="00023A69" w:rsidP="00F40C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Short Answer Question(s)</w:t>
            </w:r>
          </w:p>
        </w:tc>
        <w:tc>
          <w:tcPr>
            <w:tcW w:w="6434" w:type="dxa"/>
          </w:tcPr>
          <w:p w14:paraId="3FA45F46" w14:textId="7D8C86F0" w:rsidR="00023A69" w:rsidRPr="00FA4E87" w:rsidRDefault="00FA4E87" w:rsidP="00F40C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4E87">
              <w:rPr>
                <w:rFonts w:ascii="Times New Roman" w:hAnsi="Times New Roman" w:cs="Times New Roman"/>
                <w:bCs/>
              </w:rPr>
              <w:t>Short Answer Question(s)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3A69" w:rsidRPr="00FA4E87">
              <w:rPr>
                <w:rFonts w:ascii="Times New Roman" w:hAnsi="Times New Roman" w:cs="Times New Roman"/>
              </w:rPr>
              <w:t>allows for a response that is short in nature and answers question(s) posed, by an instructor, on a particular topic/subject. Usually a single question that requires a single response.  Approximately one paragraph in length or could also be a computational generated resolution.</w:t>
            </w:r>
          </w:p>
        </w:tc>
        <w:tc>
          <w:tcPr>
            <w:tcW w:w="6750" w:type="dxa"/>
          </w:tcPr>
          <w:p w14:paraId="1FE7C464" w14:textId="32DC982D" w:rsidR="00023A69" w:rsidRPr="00FA4E87" w:rsidRDefault="00E02DE2" w:rsidP="00F40C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The final exam will consist of 5-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8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short answer questions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.  T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he 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exact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number 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may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differ across section</w:t>
            </w:r>
            <w:r w:rsidR="00CD726E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s. Each short answer is directly aligned to dimension x. </w:t>
            </w:r>
          </w:p>
        </w:tc>
      </w:tr>
      <w:tr w:rsidR="00023A69" w:rsidRPr="00FA4E87" w14:paraId="04413EE0" w14:textId="77777777" w:rsidTr="00FA4E87">
        <w:trPr>
          <w:trHeight w:val="1385"/>
        </w:trPr>
        <w:tc>
          <w:tcPr>
            <w:tcW w:w="1666" w:type="dxa"/>
          </w:tcPr>
          <w:p w14:paraId="28C95442" w14:textId="553A229F" w:rsidR="00023A69" w:rsidRPr="00FA4E87" w:rsidRDefault="00023A69" w:rsidP="00F40C8B">
            <w:pPr>
              <w:rPr>
                <w:rFonts w:ascii="Times New Roman" w:hAnsi="Times New Roman" w:cs="Times New Roman"/>
                <w:bCs/>
              </w:rPr>
            </w:pPr>
            <w:r w:rsidRPr="00FA4E87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6434" w:type="dxa"/>
          </w:tcPr>
          <w:p w14:paraId="4EB2342E" w14:textId="60C1182A" w:rsidR="00023A69" w:rsidRPr="00FA4E87" w:rsidRDefault="00FA4E87" w:rsidP="00F40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  <w:r w:rsidR="00023A69" w:rsidRPr="00FA4E87">
              <w:rPr>
                <w:rFonts w:ascii="Times New Roman" w:hAnsi="Times New Roman" w:cs="Times New Roman"/>
              </w:rPr>
              <w:t xml:space="preserve"> instructor may choose to use ‘other’ if none of the above options are used to assess a student’s achievement of a particular dimension.  Other direct measures could include: computer-based open ended questions, research projects, case studies, licensure/certification testing, portfolios, etc.</w:t>
            </w:r>
          </w:p>
        </w:tc>
        <w:tc>
          <w:tcPr>
            <w:tcW w:w="6750" w:type="dxa"/>
          </w:tcPr>
          <w:p w14:paraId="25889823" w14:textId="3505454F" w:rsidR="00023A69" w:rsidRPr="00FA4E87" w:rsidRDefault="00AD47C8" w:rsidP="00F4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Three dimensions</w:t>
            </w:r>
            <w:r w:rsidR="00CD726E" w:rsidRPr="00FA4E87">
              <w:rPr>
                <w:rFonts w:ascii="Times New Roman" w:hAnsi="Times New Roman" w:cs="Times New Roman"/>
              </w:rPr>
              <w:t xml:space="preserve"> </w:t>
            </w:r>
            <w:r w:rsidR="002C6065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with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five computer-based open ended questions per dimension will be used for assessment. There will be a total of 15 </w:t>
            </w:r>
            <w:r w:rsidR="00B60C16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questions selected to represent the 15 concepts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that </w:t>
            </w:r>
            <w:r w:rsidR="00B60C16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appear in the Homework,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</w:t>
            </w:r>
            <w:r w:rsidR="00B60C16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>Quizzes, Tests, and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 </w:t>
            </w:r>
            <w:r w:rsidR="00B60C16"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on the Final Exam. </w:t>
            </w:r>
          </w:p>
        </w:tc>
      </w:tr>
      <w:tr w:rsidR="00CD726E" w:rsidRPr="00FA4E87" w14:paraId="78838EF8" w14:textId="77777777" w:rsidTr="00FA4E87">
        <w:trPr>
          <w:trHeight w:val="731"/>
        </w:trPr>
        <w:tc>
          <w:tcPr>
            <w:tcW w:w="8100" w:type="dxa"/>
            <w:gridSpan w:val="2"/>
            <w:vAlign w:val="center"/>
          </w:tcPr>
          <w:p w14:paraId="78EB0CFD" w14:textId="3887B222" w:rsidR="00CD726E" w:rsidRPr="00FA4E87" w:rsidRDefault="002D1135" w:rsidP="00FA4E87">
            <w:pPr>
              <w:rPr>
                <w:rFonts w:ascii="Times New Roman" w:hAnsi="Times New Roman" w:cs="Times New Roman"/>
              </w:rPr>
            </w:pPr>
            <w:r w:rsidRPr="00FA4E87">
              <w:rPr>
                <w:rFonts w:ascii="Times New Roman" w:hAnsi="Times New Roman" w:cs="Times New Roman"/>
                <w:bCs/>
              </w:rPr>
              <w:t>Are you using multiple instruments across sections</w:t>
            </w:r>
            <w:r w:rsidRPr="00FA4E87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6750" w:type="dxa"/>
          </w:tcPr>
          <w:p w14:paraId="6C5E4B81" w14:textId="7E125BC4" w:rsidR="002D1135" w:rsidRPr="00FA4E87" w:rsidRDefault="002D1135" w:rsidP="002D1135">
            <w:pPr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</w:rPr>
              <w:t xml:space="preserve">The dimension to be assessed in all sections is dimension x.  The instruments used to assess this dimension may include multiple-choice, extended-response, and/or short answer questions. Regardless of the instrument chosen, the topics will be the same across all sections. </w:t>
            </w:r>
          </w:p>
        </w:tc>
      </w:tr>
      <w:tr w:rsidR="002D1135" w:rsidRPr="00FA4E87" w14:paraId="06386028" w14:textId="77777777" w:rsidTr="00FA4E87">
        <w:trPr>
          <w:trHeight w:val="731"/>
        </w:trPr>
        <w:tc>
          <w:tcPr>
            <w:tcW w:w="8100" w:type="dxa"/>
            <w:gridSpan w:val="2"/>
            <w:vAlign w:val="center"/>
          </w:tcPr>
          <w:p w14:paraId="00E2DCAD" w14:textId="48C98D48" w:rsidR="002D1135" w:rsidRPr="00FA4E87" w:rsidRDefault="002D1135" w:rsidP="00FA4E87">
            <w:pPr>
              <w:rPr>
                <w:rFonts w:ascii="Times New Roman" w:hAnsi="Times New Roman" w:cs="Times New Roman"/>
                <w:bCs/>
              </w:rPr>
            </w:pPr>
            <w:r w:rsidRPr="00FA4E87">
              <w:rPr>
                <w:rFonts w:ascii="Times New Roman" w:hAnsi="Times New Roman" w:cs="Times New Roman"/>
                <w:bCs/>
              </w:rPr>
              <w:t>Are you using multiple instruments within one section?</w:t>
            </w:r>
          </w:p>
        </w:tc>
        <w:tc>
          <w:tcPr>
            <w:tcW w:w="6750" w:type="dxa"/>
          </w:tcPr>
          <w:p w14:paraId="1A388AFA" w14:textId="5EBEDD36" w:rsidR="002D1135" w:rsidRPr="00FA4E87" w:rsidRDefault="002D1135" w:rsidP="00F40C8B">
            <w:pPr>
              <w:rPr>
                <w:rFonts w:ascii="Times New Roman" w:hAnsi="Times New Roman" w:cs="Times New Roman"/>
                <w:i/>
                <w:iCs/>
                <w:color w:val="808080" w:themeColor="accent4"/>
              </w:rPr>
            </w:pP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  <w:bdr w:val="none" w:sz="0" w:space="0" w:color="auto" w:frame="1"/>
              </w:rPr>
              <w:t>A reflection paper (Written Assignment 3; 10%) and answers from 33 multiple choice questions (66 points; ca 10%) from in- class exams will be used to assess dimension x.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  <w:bdr w:val="none" w:sz="0" w:space="0" w:color="auto" w:frame="1"/>
              </w:rPr>
              <w:t xml:space="preserve">  The</w:t>
            </w:r>
            <w:r w:rsidR="00FA4E87" w:rsidRPr="00FA4E87">
              <w:rPr>
                <w:rFonts w:ascii="Times New Roman" w:hAnsi="Times New Roman" w:cs="Times New Roman"/>
                <w:i/>
                <w:iCs/>
                <w:color w:val="808080" w:themeColor="accent4"/>
                <w:bdr w:val="none" w:sz="0" w:space="0" w:color="auto" w:frame="1"/>
              </w:rPr>
              <w:t xml:space="preserve"> final scores for </w:t>
            </w:r>
            <w:r w:rsidRPr="00FA4E87">
              <w:rPr>
                <w:rFonts w:ascii="Times New Roman" w:hAnsi="Times New Roman" w:cs="Times New Roman"/>
                <w:i/>
                <w:iCs/>
                <w:color w:val="808080" w:themeColor="accent4"/>
                <w:bdr w:val="none" w:sz="0" w:space="0" w:color="auto" w:frame="1"/>
              </w:rPr>
              <w:t xml:space="preserve"> </w:t>
            </w:r>
            <w:r w:rsidR="00FA4E87" w:rsidRPr="00FA4E87">
              <w:rPr>
                <w:rFonts w:ascii="Times New Roman" w:hAnsi="Times New Roman" w:cs="Times New Roman"/>
                <w:i/>
                <w:iCs/>
                <w:color w:val="808080" w:themeColor="accent4"/>
                <w:bdr w:val="none" w:sz="0" w:space="0" w:color="auto" w:frame="1"/>
              </w:rPr>
              <w:t xml:space="preserve">each instrument will be averaged to provide an aggregated assessment score for each student. </w:t>
            </w:r>
          </w:p>
        </w:tc>
      </w:tr>
    </w:tbl>
    <w:p w14:paraId="5F0B4FDF" w14:textId="4F961CAF" w:rsidR="00ED7E56" w:rsidRPr="002D1135" w:rsidRDefault="00ED7E56" w:rsidP="00023A69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sectPr w:rsidR="00ED7E56" w:rsidRPr="002D1135" w:rsidSect="00F40C8B">
      <w:footerReference w:type="even" r:id="rId9"/>
      <w:footerReference w:type="default" r:id="rId10"/>
      <w:pgSz w:w="15840" w:h="12240" w:orient="landscape"/>
      <w:pgMar w:top="414" w:right="1440" w:bottom="1440" w:left="2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37CF" w14:textId="77777777" w:rsidR="00630692" w:rsidRDefault="00630692" w:rsidP="000B1B1A">
      <w:r>
        <w:separator/>
      </w:r>
    </w:p>
  </w:endnote>
  <w:endnote w:type="continuationSeparator" w:id="0">
    <w:p w14:paraId="2528ABA8" w14:textId="77777777" w:rsidR="00630692" w:rsidRDefault="00630692" w:rsidP="000B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8832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71796C" w14:textId="7C0E1D2C" w:rsidR="00A5129A" w:rsidRDefault="00A5129A" w:rsidP="00D17F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741C61" w14:textId="77777777" w:rsidR="00A5129A" w:rsidRDefault="00A5129A" w:rsidP="00A51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0153" w14:textId="25D882A2" w:rsidR="00A5129A" w:rsidRDefault="00A5129A" w:rsidP="00D17F07">
    <w:pPr>
      <w:pStyle w:val="Footer"/>
      <w:framePr w:wrap="none" w:vAnchor="text" w:hAnchor="margin" w:xAlign="right" w:y="1"/>
      <w:rPr>
        <w:rStyle w:val="PageNumber"/>
      </w:rPr>
    </w:pPr>
  </w:p>
  <w:p w14:paraId="5D5DEEB2" w14:textId="6C7D27EF" w:rsidR="00F92E8E" w:rsidRPr="004312EC" w:rsidRDefault="00A5129A" w:rsidP="004312EC">
    <w:pPr>
      <w:pStyle w:val="Footer"/>
      <w:ind w:right="360"/>
      <w:rPr>
        <w:rFonts w:ascii="Times New Roman" w:hAnsi="Times New Roman" w:cs="Times New Roman"/>
      </w:rPr>
    </w:pPr>
    <w:r w:rsidRPr="004312EC">
      <w:rPr>
        <w:rFonts w:ascii="Times New Roman" w:hAnsi="Times New Roman" w:cs="Times New Roman"/>
      </w:rPr>
      <w:ptab w:relativeTo="margin" w:alignment="center" w:leader="none"/>
    </w:r>
    <w:r w:rsidR="004312EC" w:rsidRPr="004312EC">
      <w:rPr>
        <w:rFonts w:ascii="Times New Roman" w:hAnsi="Times New Roman" w:cs="Times New Roman"/>
      </w:rPr>
      <w:t>03-</w:t>
    </w:r>
    <w:r w:rsidR="00F40C8B">
      <w:rPr>
        <w:rFonts w:ascii="Times New Roman" w:hAnsi="Times New Roman" w:cs="Times New Roman"/>
      </w:rPr>
      <w:t>30</w:t>
    </w:r>
    <w:r w:rsidR="004312EC" w:rsidRPr="004312EC">
      <w:rPr>
        <w:rFonts w:ascii="Times New Roman" w:hAnsi="Times New Roman" w:cs="Times New Roman"/>
      </w:rP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B96F1" w14:textId="77777777" w:rsidR="00630692" w:rsidRDefault="00630692" w:rsidP="000B1B1A">
      <w:r>
        <w:separator/>
      </w:r>
    </w:p>
  </w:footnote>
  <w:footnote w:type="continuationSeparator" w:id="0">
    <w:p w14:paraId="3A844287" w14:textId="77777777" w:rsidR="00630692" w:rsidRDefault="00630692" w:rsidP="000B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341"/>
    <w:multiLevelType w:val="hybridMultilevel"/>
    <w:tmpl w:val="DE308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973"/>
    <w:multiLevelType w:val="hybridMultilevel"/>
    <w:tmpl w:val="13B08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E38FE"/>
    <w:multiLevelType w:val="hybridMultilevel"/>
    <w:tmpl w:val="44C4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6E3B"/>
    <w:multiLevelType w:val="hybridMultilevel"/>
    <w:tmpl w:val="1DF4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A6944"/>
    <w:multiLevelType w:val="hybridMultilevel"/>
    <w:tmpl w:val="4C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C37F7"/>
    <w:multiLevelType w:val="hybridMultilevel"/>
    <w:tmpl w:val="757E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C6F"/>
    <w:multiLevelType w:val="hybridMultilevel"/>
    <w:tmpl w:val="62641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A2734"/>
    <w:multiLevelType w:val="hybridMultilevel"/>
    <w:tmpl w:val="79F88E9A"/>
    <w:lvl w:ilvl="0" w:tplc="D200C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C977DA4"/>
    <w:multiLevelType w:val="hybridMultilevel"/>
    <w:tmpl w:val="87E00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C0031"/>
    <w:multiLevelType w:val="hybridMultilevel"/>
    <w:tmpl w:val="5458299A"/>
    <w:lvl w:ilvl="0" w:tplc="54943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F171C"/>
    <w:multiLevelType w:val="hybridMultilevel"/>
    <w:tmpl w:val="87D43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D0F2E"/>
    <w:multiLevelType w:val="hybridMultilevel"/>
    <w:tmpl w:val="217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5F3B"/>
    <w:multiLevelType w:val="hybridMultilevel"/>
    <w:tmpl w:val="6CAEA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1A"/>
    <w:rsid w:val="00000C15"/>
    <w:rsid w:val="00023A69"/>
    <w:rsid w:val="00023BC8"/>
    <w:rsid w:val="00043186"/>
    <w:rsid w:val="0005061E"/>
    <w:rsid w:val="00087BAD"/>
    <w:rsid w:val="00095926"/>
    <w:rsid w:val="000B1B1A"/>
    <w:rsid w:val="000C18C6"/>
    <w:rsid w:val="000F1C9C"/>
    <w:rsid w:val="000F2E85"/>
    <w:rsid w:val="00111330"/>
    <w:rsid w:val="00130DE5"/>
    <w:rsid w:val="00235F39"/>
    <w:rsid w:val="00282F82"/>
    <w:rsid w:val="002959F2"/>
    <w:rsid w:val="002B0FE6"/>
    <w:rsid w:val="002C6065"/>
    <w:rsid w:val="002D1135"/>
    <w:rsid w:val="00300755"/>
    <w:rsid w:val="003232A6"/>
    <w:rsid w:val="00360EAD"/>
    <w:rsid w:val="00381770"/>
    <w:rsid w:val="003A6CF2"/>
    <w:rsid w:val="003B6AF2"/>
    <w:rsid w:val="003E620A"/>
    <w:rsid w:val="00401512"/>
    <w:rsid w:val="004146B4"/>
    <w:rsid w:val="004312EC"/>
    <w:rsid w:val="00432791"/>
    <w:rsid w:val="00453CEA"/>
    <w:rsid w:val="004708A1"/>
    <w:rsid w:val="00486F76"/>
    <w:rsid w:val="004B34E4"/>
    <w:rsid w:val="004E325E"/>
    <w:rsid w:val="004F36B2"/>
    <w:rsid w:val="005212E4"/>
    <w:rsid w:val="005524CF"/>
    <w:rsid w:val="005909C1"/>
    <w:rsid w:val="00592BA8"/>
    <w:rsid w:val="005A0FEB"/>
    <w:rsid w:val="005F703E"/>
    <w:rsid w:val="00630692"/>
    <w:rsid w:val="00635F92"/>
    <w:rsid w:val="00637979"/>
    <w:rsid w:val="006A7B87"/>
    <w:rsid w:val="007429BD"/>
    <w:rsid w:val="007801B3"/>
    <w:rsid w:val="0078488E"/>
    <w:rsid w:val="007E429E"/>
    <w:rsid w:val="008335BD"/>
    <w:rsid w:val="008460F1"/>
    <w:rsid w:val="0087129B"/>
    <w:rsid w:val="00876924"/>
    <w:rsid w:val="008E05EC"/>
    <w:rsid w:val="008E4BB5"/>
    <w:rsid w:val="009454E4"/>
    <w:rsid w:val="009879CF"/>
    <w:rsid w:val="009C6B86"/>
    <w:rsid w:val="00A5129A"/>
    <w:rsid w:val="00AD47C8"/>
    <w:rsid w:val="00B202EA"/>
    <w:rsid w:val="00B60C16"/>
    <w:rsid w:val="00B651C8"/>
    <w:rsid w:val="00BA2661"/>
    <w:rsid w:val="00BF3066"/>
    <w:rsid w:val="00BF7EF0"/>
    <w:rsid w:val="00C13160"/>
    <w:rsid w:val="00C15D8A"/>
    <w:rsid w:val="00C220A2"/>
    <w:rsid w:val="00CD726E"/>
    <w:rsid w:val="00D51186"/>
    <w:rsid w:val="00DC0743"/>
    <w:rsid w:val="00DE3174"/>
    <w:rsid w:val="00E00D68"/>
    <w:rsid w:val="00E02DE2"/>
    <w:rsid w:val="00E60CD9"/>
    <w:rsid w:val="00E82307"/>
    <w:rsid w:val="00E9174B"/>
    <w:rsid w:val="00ED7E56"/>
    <w:rsid w:val="00F40C8B"/>
    <w:rsid w:val="00F62CDE"/>
    <w:rsid w:val="00F92A4A"/>
    <w:rsid w:val="00F92E8E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7A39"/>
  <w15:chartTrackingRefBased/>
  <w15:docId w15:val="{8E76A15E-7F3D-954B-A3B7-A24BDC05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1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B1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B1A"/>
  </w:style>
  <w:style w:type="paragraph" w:styleId="Footer">
    <w:name w:val="footer"/>
    <w:basedOn w:val="Normal"/>
    <w:link w:val="FooterChar"/>
    <w:uiPriority w:val="99"/>
    <w:unhideWhenUsed/>
    <w:rsid w:val="000B1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B1A"/>
  </w:style>
  <w:style w:type="character" w:styleId="PageNumber">
    <w:name w:val="page number"/>
    <w:basedOn w:val="DefaultParagraphFont"/>
    <w:uiPriority w:val="99"/>
    <w:semiHidden/>
    <w:unhideWhenUsed/>
    <w:rsid w:val="00A5129A"/>
  </w:style>
  <w:style w:type="character" w:styleId="Hyperlink">
    <w:name w:val="Hyperlink"/>
    <w:basedOn w:val="DefaultParagraphFont"/>
    <w:uiPriority w:val="99"/>
    <w:unhideWhenUsed/>
    <w:rsid w:val="005A0FEB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FE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00755"/>
    <w:rPr>
      <w:i/>
      <w:iCs/>
    </w:rPr>
  </w:style>
  <w:style w:type="paragraph" w:customStyle="1" w:styleId="xxmsonormal">
    <w:name w:val="x_xmsonormal"/>
    <w:basedOn w:val="Normal"/>
    <w:rsid w:val="008712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712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2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2D11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SU OIE 2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SU OIE 2" id="{F51919BC-933B-2847-A339-4C9CA79A8D3C}" vid="{530E21D1-BD70-F549-A43C-B381A8C70F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Tara Rose</cp:lastModifiedBy>
  <cp:revision>4</cp:revision>
  <cp:lastPrinted>2019-12-11T18:22:00Z</cp:lastPrinted>
  <dcterms:created xsi:type="dcterms:W3CDTF">2021-03-30T16:49:00Z</dcterms:created>
  <dcterms:modified xsi:type="dcterms:W3CDTF">2021-03-30T17:39:00Z</dcterms:modified>
</cp:coreProperties>
</file>